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fill="D9D9D9"/>
        <w:spacing w:lineRule="auto" w:line="276" w:before="120" w:after="0"/>
        <w:jc w:val="center"/>
        <w:rPr>
          <w:sz w:val="28"/>
          <w:szCs w:val="28"/>
        </w:rPr>
      </w:pPr>
      <w:bookmarkStart w:id="0" w:name="_Hlk39584249"/>
      <w:bookmarkEnd w:id="0"/>
      <w:r>
        <w:rPr>
          <w:rFonts w:cs="Arial" w:ascii="Arial" w:hAnsi="Arial"/>
          <w:b/>
          <w:sz w:val="28"/>
          <w:szCs w:val="28"/>
        </w:rPr>
        <w:t>OŚWIADCZENIE</w:t>
      </w:r>
    </w:p>
    <w:p>
      <w:pPr>
        <w:pStyle w:val="Normal"/>
        <w:shd w:val="clear" w:fill="D9D9D9"/>
        <w:spacing w:lineRule="auto" w:line="276" w:before="0" w:after="0"/>
        <w:jc w:val="center"/>
        <w:rPr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o zrzeczeniu się prawa wniesienia odwołania</w:t>
      </w:r>
    </w:p>
    <w:p>
      <w:pPr>
        <w:pStyle w:val="Normal"/>
        <w:shd w:val="clear" w:fill="FFFFFF"/>
        <w:spacing w:lineRule="auto" w:line="276" w:before="120" w:after="0"/>
        <w:rPr>
          <w:rFonts w:ascii="Arial" w:hAnsi="Arial" w:cs="Arial"/>
          <w:b/>
          <w:sz w:val="14"/>
        </w:rPr>
      </w:pPr>
      <w:r>
        <w:rPr>
          <w:rFonts w:cs="Arial" w:ascii="Arial" w:hAnsi="Arial"/>
          <w:b/>
          <w:sz w:val="14"/>
        </w:rPr>
      </w:r>
    </w:p>
    <w:p>
      <w:pPr>
        <w:pStyle w:val="Normal"/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true"/>
        <w:bidi w:val="0"/>
        <w:spacing w:lineRule="auto" w:line="240" w:before="0" w:after="0"/>
        <w:ind w:hanging="0" w:left="5783" w:right="283"/>
        <w:jc w:val="both"/>
        <w:rPr/>
      </w:pPr>
      <w:r>
        <w:rPr>
          <w:rFonts w:eastAsia="Times New Roman" w:cs="Arial" w:ascii="Arial" w:hAnsi="Arial"/>
          <w:b/>
          <w:bCs/>
          <w:sz w:val="14"/>
          <w:szCs w:val="16"/>
          <w:lang w:eastAsia="pl-PL"/>
        </w:rPr>
        <w:t>Podstawa prawna</w:t>
      </w:r>
      <w:r>
        <w:rPr>
          <w:rFonts w:eastAsia="Times New Roman" w:cs="Arial" w:ascii="Arial" w:hAnsi="Arial"/>
          <w:sz w:val="14"/>
          <w:szCs w:val="16"/>
          <w:lang w:eastAsia="pl-PL"/>
        </w:rPr>
        <w:t xml:space="preserve">: </w:t>
      </w:r>
    </w:p>
    <w:p>
      <w:pPr>
        <w:pStyle w:val="Normal"/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true"/>
        <w:bidi w:val="0"/>
        <w:spacing w:lineRule="auto" w:line="240" w:before="0" w:after="0"/>
        <w:ind w:hanging="0" w:left="5783" w:right="283"/>
        <w:jc w:val="both"/>
        <w:rPr>
          <w:rFonts w:ascii="Arial" w:hAnsi="Arial" w:eastAsia="Times New Roman" w:cs="Arial"/>
          <w:sz w:val="14"/>
          <w:szCs w:val="16"/>
          <w:lang w:eastAsia="pl-PL"/>
        </w:rPr>
      </w:pPr>
      <w:r>
        <w:rPr>
          <w:rFonts w:eastAsia="Times New Roman" w:cs="Arial" w:ascii="Arial" w:hAnsi="Arial"/>
          <w:sz w:val="14"/>
          <w:szCs w:val="16"/>
          <w:lang w:eastAsia="pl-PL"/>
        </w:rPr>
        <w:t xml:space="preserve">Art. 127a §1 </w:t>
      </w:r>
      <w:bookmarkStart w:id="1" w:name="_Hlk147313865"/>
      <w:r>
        <w:rPr>
          <w:rFonts w:eastAsia="Times New Roman" w:cs="Arial" w:ascii="Arial" w:hAnsi="Arial"/>
          <w:sz w:val="14"/>
          <w:szCs w:val="16"/>
          <w:lang w:eastAsia="pl-PL"/>
        </w:rPr>
        <w:t xml:space="preserve">ustawy z dnia 14 czerwca 1960 r. – </w:t>
      </w:r>
      <w:bookmarkEnd w:id="1"/>
      <w:r>
        <w:rPr>
          <w:rFonts w:eastAsia="Times New Roman" w:cs="Arial" w:ascii="Arial" w:hAnsi="Arial"/>
          <w:sz w:val="14"/>
          <w:szCs w:val="16"/>
          <w:lang w:eastAsia="pl-PL"/>
        </w:rPr>
        <w:t>Kodeks postępowania administracyjnego.</w:t>
      </w:r>
    </w:p>
    <w:p>
      <w:pPr>
        <w:pStyle w:val="Normal"/>
        <w:tabs>
          <w:tab w:val="clear" w:pos="708"/>
          <w:tab w:val="left" w:pos="284" w:leader="none"/>
        </w:tabs>
        <w:spacing w:lineRule="auto" w:line="360" w:before="120" w:after="120"/>
        <w:ind w:right="284"/>
        <w:jc w:val="both"/>
        <w:rPr/>
      </w:pPr>
      <w:r>
        <w:rPr>
          <w:rFonts w:eastAsia="Times New Roman" w:cs="Arial" w:ascii="Arial" w:hAnsi="Arial"/>
          <w:b/>
          <w:sz w:val="22"/>
          <w:szCs w:val="16"/>
          <w:lang w:eastAsia="pl-PL"/>
        </w:rPr>
        <w:t>1</w:t>
      </w:r>
      <w:r>
        <w:rPr>
          <w:rFonts w:eastAsia="Times New Roman" w:cs="Arial" w:ascii="Arial" w:hAnsi="Arial"/>
          <w:b/>
          <w:sz w:val="22"/>
          <w:szCs w:val="16"/>
          <w:lang w:eastAsia="pl-PL"/>
        </w:rPr>
        <w:t>.</w:t>
        <w:tab/>
        <w:t>DANE INWESTORA</w:t>
      </w:r>
    </w:p>
    <w:p>
      <w:pPr>
        <w:pStyle w:val="Normal"/>
        <w:tabs>
          <w:tab w:val="clear" w:pos="708"/>
          <w:tab w:val="left" w:pos="284" w:leader="none"/>
        </w:tabs>
        <w:spacing w:lineRule="auto" w:line="360" w:before="120" w:after="120"/>
        <w:ind w:left="284" w:right="284"/>
        <w:jc w:val="both"/>
        <w:rPr/>
      </w:pPr>
      <w:bookmarkStart w:id="2" w:name="_Hlk147322547"/>
      <w:bookmarkEnd w:id="2"/>
      <w:r>
        <w:rPr>
          <w:rFonts w:eastAsia="Times New Roman" w:cs="Arial" w:ascii="Arial" w:hAnsi="Arial"/>
          <w:sz w:val="20"/>
          <w:szCs w:val="16"/>
          <w:lang w:eastAsia="pl-PL"/>
        </w:rPr>
        <w:t xml:space="preserve">Imię i nazwisko lub nazwa: …...………………………………………………………………….……… Kraj: ……………………...……. Województwo: .…………...………………………………………… Powiat: ……………………………….……….. Gmina: .………………..………………………..……... Ulica: …………………………………………………………… Nr domu: ………. Nr lokalu: ……..…. Miejscowość: …………………………. Kod pocztowy: .……….…… Poczta: ...……..………..…….. </w:t>
      </w:r>
      <w:r>
        <w:rPr>
          <w:rFonts w:cs="Arial" w:ascii="Arial" w:hAnsi="Arial"/>
          <w:bCs/>
          <w:sz w:val="20"/>
          <w:szCs w:val="22"/>
        </w:rPr>
        <w:t>Nr telefonu: …………………………………………………………………………………………………</w:t>
      </w:r>
    </w:p>
    <w:p>
      <w:pPr>
        <w:pStyle w:val="Normal"/>
        <w:tabs>
          <w:tab w:val="clear" w:pos="708"/>
          <w:tab w:val="left" w:pos="284" w:leader="none"/>
        </w:tabs>
        <w:spacing w:lineRule="auto" w:line="360" w:before="120" w:after="120"/>
        <w:ind w:right="284"/>
        <w:jc w:val="both"/>
        <w:rPr/>
      </w:pPr>
      <w:r>
        <w:rPr>
          <w:rFonts w:eastAsia="Times New Roman" w:cs="Arial" w:ascii="Arial" w:hAnsi="Arial"/>
          <w:b/>
          <w:sz w:val="22"/>
          <w:szCs w:val="16"/>
          <w:lang w:eastAsia="pl-PL"/>
        </w:rPr>
        <w:t>2</w:t>
      </w:r>
      <w:r>
        <w:rPr>
          <w:rFonts w:eastAsia="Times New Roman" w:cs="Arial" w:ascii="Arial" w:hAnsi="Arial"/>
          <w:b/>
          <w:sz w:val="22"/>
          <w:szCs w:val="16"/>
          <w:lang w:eastAsia="pl-PL"/>
        </w:rPr>
        <w:t>.</w:t>
        <w:tab/>
        <w:t>OŚWIADCZENIE INWESTORA</w:t>
      </w:r>
    </w:p>
    <w:p>
      <w:pPr>
        <w:pStyle w:val="Normal"/>
        <w:widowControl w:val="fals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D9D9D9"/>
        <w:spacing w:lineRule="auto" w:line="360" w:before="60" w:after="60"/>
        <w:ind w:left="567" w:right="565"/>
        <w:jc w:val="both"/>
        <w:rPr>
          <w:rFonts w:ascii="Arial" w:hAnsi="Arial" w:cs="Arial"/>
          <w:bCs/>
          <w:sz w:val="22"/>
        </w:rPr>
      </w:pPr>
      <w:r>
        <w:rPr>
          <w:rFonts w:cs="Arial" w:ascii="Arial" w:hAnsi="Arial"/>
          <w:bCs/>
          <w:sz w:val="22"/>
        </w:rPr>
        <w:tab/>
        <w:t xml:space="preserve">  Na podstawie art. 127a § 1 ustawy z dnia 14 czerwca 1960r. – Kodeks postępowania administracyjnego (t.j.: Dz. U. 202</w:t>
      </w:r>
      <w:r>
        <w:rPr>
          <w:rFonts w:cs="Arial" w:ascii="Arial" w:hAnsi="Arial"/>
          <w:bCs/>
          <w:sz w:val="22"/>
        </w:rPr>
        <w:t>4</w:t>
      </w:r>
      <w:r>
        <w:rPr>
          <w:rFonts w:cs="Arial" w:ascii="Arial" w:hAnsi="Arial"/>
          <w:bCs/>
          <w:sz w:val="22"/>
        </w:rPr>
        <w:t xml:space="preserve"> r. poz. </w:t>
      </w:r>
      <w:r>
        <w:rPr>
          <w:rFonts w:cs="Arial" w:ascii="Arial" w:hAnsi="Arial"/>
          <w:bCs/>
          <w:sz w:val="22"/>
        </w:rPr>
        <w:t>572</w:t>
      </w:r>
      <w:r>
        <w:rPr>
          <w:rFonts w:cs="Arial" w:ascii="Arial" w:hAnsi="Arial"/>
          <w:bCs/>
          <w:sz w:val="22"/>
        </w:rPr>
        <w:t>), po zapoznaniu się z treścią decyzji Powiatowego Inspektora Nadzoru Budowlanego w</w:t>
      </w:r>
      <w:r>
        <w:rPr>
          <w:rFonts w:cs="Arial" w:ascii="Arial" w:hAnsi="Arial"/>
          <w:bCs/>
          <w:sz w:val="22"/>
        </w:rPr>
        <w:t>e</w:t>
      </w:r>
      <w:r>
        <w:rPr>
          <w:rFonts w:cs="Arial" w:ascii="Arial" w:hAnsi="Arial"/>
          <w:bCs/>
          <w:sz w:val="22"/>
        </w:rPr>
        <w:t xml:space="preserve"> </w:t>
      </w:r>
      <w:r>
        <w:rPr>
          <w:rFonts w:cs="Arial" w:ascii="Arial" w:hAnsi="Arial"/>
          <w:bCs/>
          <w:sz w:val="22"/>
        </w:rPr>
        <w:t>Włodawie</w:t>
      </w:r>
      <w:r>
        <w:rPr>
          <w:rFonts w:cs="Arial" w:ascii="Arial" w:hAnsi="Arial"/>
          <w:bCs/>
          <w:sz w:val="22"/>
        </w:rPr>
        <w:t xml:space="preserve"> znak: ……………………………….…………… z dnia ……………………………….. </w:t>
      </w:r>
      <w:r>
        <w:rPr>
          <w:rFonts w:cs="Arial" w:ascii="Arial" w:hAnsi="Arial"/>
          <w:b/>
          <w:bCs/>
          <w:sz w:val="22"/>
        </w:rPr>
        <w:t xml:space="preserve">oświadczam, że </w:t>
      </w:r>
      <w:r>
        <w:rPr>
          <w:rFonts w:cs="Arial" w:ascii="Arial" w:hAnsi="Arial"/>
          <w:b/>
          <w:bCs/>
          <w:sz w:val="22"/>
        </w:rPr>
        <w:t xml:space="preserve">ta decyzja jest zgodna z moim żądaniem, wobec czego </w:t>
      </w:r>
      <w:r>
        <w:rPr>
          <w:rFonts w:cs="Arial" w:ascii="Arial" w:hAnsi="Arial"/>
          <w:b/>
          <w:bCs/>
          <w:sz w:val="22"/>
        </w:rPr>
        <w:t xml:space="preserve">zrzekam się prawa do wniesienia odwołania </w:t>
      </w:r>
      <w:r>
        <w:rPr>
          <w:rFonts w:cs="Arial" w:ascii="Arial" w:hAnsi="Arial"/>
          <w:b/>
          <w:bCs/>
          <w:sz w:val="22"/>
        </w:rPr>
        <w:t>do organu II instancji</w:t>
      </w:r>
      <w:r>
        <w:rPr>
          <w:rFonts w:cs="Arial" w:ascii="Arial" w:hAnsi="Arial"/>
          <w:bCs/>
          <w:sz w:val="22"/>
        </w:rPr>
        <w:t>.</w:t>
      </w:r>
    </w:p>
    <w:p>
      <w:pPr>
        <w:pStyle w:val="Normal"/>
        <w:widowControl w:val="fals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fill="D9D9D9"/>
        <w:spacing w:lineRule="auto" w:line="360" w:before="60" w:after="60"/>
        <w:ind w:left="567" w:right="565"/>
        <w:jc w:val="both"/>
        <w:rPr>
          <w:rFonts w:ascii="Arial" w:hAnsi="Arial" w:cs="Arial"/>
          <w:bCs/>
          <w:sz w:val="22"/>
        </w:rPr>
      </w:pPr>
      <w:r>
        <w:rPr>
          <w:rFonts w:cs="Arial" w:ascii="Arial" w:hAnsi="Arial"/>
          <w:bCs/>
          <w:sz w:val="22"/>
        </w:rPr>
        <w:tab/>
        <w:t xml:space="preserve">  Jednocześnie oświadczam, że zostałem/am pouczony/na, iż zgodnie z art. 127a § 1 ustawy K. p. a., z dniem doręczenia organowi administracji publicznej oświadczenia o zrzeczeniu się prawa do wniesienia odwołania przez ostatnią ze stron postępowania, decyzja staje się ostateczna i prawomocna.</w:t>
      </w:r>
    </w:p>
    <w:p>
      <w:pPr>
        <w:pStyle w:val="Normal"/>
        <w:widowControl w:val="false"/>
        <w:spacing w:lineRule="auto" w:line="240" w:before="60" w:after="60"/>
        <w:ind w:left="284" w:right="0"/>
        <w:jc w:val="both"/>
        <w:rPr>
          <w:rFonts w:ascii="Arial" w:hAnsi="Arial" w:eastAsia="Times New Roman" w:cs="Arial"/>
          <w:bCs/>
          <w:sz w:val="14"/>
          <w:szCs w:val="16"/>
          <w:lang w:eastAsia="pl-PL"/>
        </w:rPr>
      </w:pPr>
      <w:r>
        <w:rPr>
          <w:rFonts w:eastAsia="Times New Roman" w:cs="Arial" w:ascii="Arial" w:hAnsi="Arial"/>
          <w:bCs/>
          <w:sz w:val="14"/>
          <w:szCs w:val="16"/>
          <w:lang w:eastAsia="pl-PL"/>
        </w:rPr>
      </w:r>
    </w:p>
    <w:p>
      <w:pPr>
        <w:pStyle w:val="Normal"/>
        <w:widowControl w:val="false"/>
        <w:spacing w:lineRule="auto" w:line="240" w:before="60" w:after="60"/>
        <w:jc w:val="right"/>
        <w:rPr>
          <w:rFonts w:ascii="Arial" w:hAnsi="Arial" w:eastAsia="Times New Roman" w:cs="Arial"/>
          <w:sz w:val="16"/>
          <w:szCs w:val="16"/>
          <w:lang w:eastAsia="pl-PL"/>
        </w:rPr>
      </w:pPr>
      <w:r>
        <w:rPr>
          <w:rFonts w:eastAsia="Times New Roman" w:cs="Arial" w:ascii="Arial" w:hAnsi="Arial"/>
          <w:sz w:val="16"/>
          <w:szCs w:val="16"/>
          <w:lang w:eastAsia="pl-PL"/>
        </w:rPr>
      </w:r>
    </w:p>
    <w:p>
      <w:pPr>
        <w:pStyle w:val="Normal"/>
        <w:widowControl w:val="false"/>
        <w:spacing w:lineRule="auto" w:line="240" w:before="240" w:after="0"/>
        <w:jc w:val="right"/>
        <w:rPr>
          <w:rFonts w:ascii="Arial" w:hAnsi="Arial" w:eastAsia="Times New Roman" w:cs="Arial"/>
          <w:iCs/>
          <w:sz w:val="20"/>
          <w:szCs w:val="22"/>
          <w:lang w:eastAsia="pl-PL"/>
        </w:rPr>
      </w:pPr>
      <w:r>
        <w:rPr>
          <w:rFonts w:eastAsia="Times New Roman" w:cs="Arial" w:ascii="Arial" w:hAnsi="Arial"/>
          <w:iCs/>
          <w:sz w:val="20"/>
          <w:szCs w:val="22"/>
          <w:lang w:eastAsia="pl-PL"/>
        </w:rPr>
        <w:t>…………………</w:t>
      </w:r>
      <w:r>
        <w:rPr>
          <w:rFonts w:eastAsia="Times New Roman" w:cs="Arial" w:ascii="Arial" w:hAnsi="Arial"/>
          <w:iCs/>
          <w:sz w:val="20"/>
          <w:szCs w:val="22"/>
          <w:lang w:eastAsia="pl-PL"/>
        </w:rPr>
        <w:t>.……………………………………..</w:t>
      </w:r>
    </w:p>
    <w:p>
      <w:pPr>
        <w:pStyle w:val="Normal"/>
        <w:widowControl w:val="false"/>
        <w:spacing w:lineRule="auto" w:line="240" w:before="60" w:after="60"/>
        <w:jc w:val="right"/>
        <w:rPr/>
      </w:pPr>
      <w:r>
        <w:rPr>
          <w:rFonts w:eastAsia="Times New Roman" w:cs="Arial" w:ascii="Arial" w:hAnsi="Arial"/>
          <w:sz w:val="16"/>
          <w:szCs w:val="16"/>
          <w:lang w:eastAsia="pl-PL"/>
        </w:rPr>
        <w:t>Czytelny podpis i data podpisu</w:t>
      </w:r>
      <w:r>
        <w:rPr>
          <w:rStyle w:val="FootnoteReference"/>
          <w:rFonts w:eastAsia="Times New Roman" w:cs="Arial" w:ascii="Arial" w:hAnsi="Arial"/>
          <w:sz w:val="16"/>
          <w:szCs w:val="16"/>
          <w:lang w:eastAsia="pl-PL"/>
        </w:rPr>
        <w:footnoteReference w:id="2"/>
      </w:r>
      <w:r>
        <w:rPr>
          <w:rFonts w:eastAsia="Times New Roman" w:cs="Arial" w:ascii="Arial" w:hAnsi="Arial"/>
          <w:sz w:val="16"/>
          <w:szCs w:val="16"/>
          <w:vertAlign w:val="superscript"/>
          <w:lang w:eastAsia="pl-PL"/>
        </w:rPr>
        <w:t>)</w:t>
      </w:r>
    </w:p>
    <w:sectPr>
      <w:footnotePr>
        <w:numFmt w:val="decimal"/>
      </w:footnotePr>
      <w:type w:val="nextPage"/>
      <w:pgSz w:w="11906" w:h="16838"/>
      <w:pgMar w:left="1418" w:right="1418" w:gutter="0" w:header="0" w:top="851" w:footer="0" w:bottom="42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swiss"/>
    <w:pitch w:val="variable"/>
  </w:font>
  <w:font w:name="Calibri Light">
    <w:charset w:val="ee"/>
    <w:family w:val="swiss"/>
    <w:pitch w:val="variable"/>
  </w:font>
  <w:font w:name="Wingdings">
    <w:charset w:val="ee"/>
    <w:family w:val="roman"/>
    <w:pitch w:val="variable"/>
  </w:font>
  <w:font w:name="Courier New">
    <w:charset w:val="ee"/>
    <w:family w:val="roman"/>
    <w:pitch w:val="variable"/>
  </w:font>
  <w:font w:name="Symbol">
    <w:charset w:val="ee"/>
    <w:family w:val="roman"/>
    <w:pitch w:val="variable"/>
  </w:font>
  <w:font w:name="Segoe UI">
    <w:charset w:val="ee"/>
    <w:family w:val="swiss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Helvetica">
    <w:altName w:val="Arial"/>
    <w:charset w:val="ee"/>
    <w:family w:val="swiss"/>
    <w:pitch w:val="variable"/>
  </w:font>
  <w:font w:name="Arial">
    <w:charset w:val="ee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spacing w:before="0" w:after="0"/>
        <w:ind w:hanging="142" w:left="142" w:right="0"/>
        <w:jc w:val="both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  <w:vertAlign w:val="superscript"/>
        </w:rPr>
        <w:tab/>
        <w:t>)</w:t>
      </w:r>
      <w:r>
        <w:rPr>
          <w:rFonts w:cs="Arial" w:ascii="Arial" w:hAnsi="Arial"/>
          <w:sz w:val="16"/>
          <w:szCs w:val="16"/>
        </w:rPr>
        <w:tab/>
        <w:t>Czytelny podpis i datę podpisu umieszcza się odręcznie w wyznaczonym miejscu w przypadku składania oświadczenia w postaci papierowej.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hyphenationZone w:val="0"/>
  <w:footnotePr>
    <w:numFmt w:val="decimal"/>
    <w:footnote w:id="0"/>
    <w:footnote w:id="1"/>
  </w:footnotePr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64" w:before="200" w:after="200"/>
      <w:jc w:val="left"/>
    </w:pPr>
    <w:rPr>
      <w:rFonts w:ascii="Calibri" w:hAnsi="Calibri" w:eastAsia="Calibri" w:cs="Times New Roman"/>
      <w:color w:val="auto"/>
      <w:kern w:val="0"/>
      <w:sz w:val="28"/>
      <w:szCs w:val="28"/>
      <w:lang w:val="pl-PL" w:eastAsia="zh-CN" w:bidi="ar-SA"/>
    </w:rPr>
  </w:style>
  <w:style w:type="paragraph" w:styleId="Heading1">
    <w:name w:val="heading 1"/>
    <w:basedOn w:val="Normal"/>
    <w:next w:val="BodyText"/>
    <w:qFormat/>
    <w:pPr>
      <w:numPr>
        <w:ilvl w:val="0"/>
        <w:numId w:val="1"/>
      </w:numPr>
      <w:spacing w:lineRule="auto" w:line="240" w:before="120" w:after="120"/>
      <w:outlineLvl w:val="0"/>
    </w:pPr>
    <w:rPr>
      <w:rFonts w:ascii="Calibri Light" w:hAnsi="Calibri Light" w:cs="Calibri Light"/>
      <w:b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Domylnaczcionkaakapitu">
    <w:name w:val="Domyślna czcionka akapitu"/>
    <w:qFormat/>
    <w:rPr/>
  </w:style>
  <w:style w:type="character" w:styleId="NagwekZnak">
    <w:name w:val="Nagłówek Znak"/>
    <w:qFormat/>
    <w:rPr>
      <w:rFonts w:ascii="Calibri Light" w:hAnsi="Calibri Light" w:eastAsia="Calibri" w:cs="Times New Roman"/>
      <w:b/>
      <w:color w:val="5B9BD5"/>
      <w:sz w:val="44"/>
      <w:szCs w:val="24"/>
    </w:rPr>
  </w:style>
  <w:style w:type="character" w:styleId="Nagwek1Znak">
    <w:name w:val="Nagłówek 1 Znak"/>
    <w:qFormat/>
    <w:rPr>
      <w:rFonts w:ascii="Calibri Light" w:hAnsi="Calibri Light" w:cs="Calibri Light"/>
      <w:b/>
      <w:sz w:val="28"/>
      <w:szCs w:val="28"/>
    </w:rPr>
  </w:style>
  <w:style w:type="character" w:styleId="TekstkomentarzaZnak">
    <w:name w:val="Tekst komentarza Znak"/>
    <w:qFormat/>
    <w:rPr>
      <w:sz w:val="28"/>
      <w:szCs w:val="24"/>
    </w:rPr>
  </w:style>
  <w:style w:type="character" w:styleId="Odwoaniedokomentarza">
    <w:name w:val="Odwołanie do komentarza"/>
    <w:qFormat/>
    <w:rPr>
      <w:sz w:val="18"/>
      <w:szCs w:val="18"/>
    </w:rPr>
  </w:style>
  <w:style w:type="character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styleId="TekstprzypisudolnegoZnak">
    <w:name w:val="Tekst przypisu dolnego Znak"/>
    <w:qFormat/>
    <w:rPr/>
  </w:style>
  <w:style w:type="character" w:styleId="Znakiprzypiswdolnych">
    <w:name w:val="Znaki przypisów dolnych"/>
    <w:qFormat/>
    <w:rPr>
      <w:vertAlign w:val="superscript"/>
    </w:rPr>
  </w:style>
  <w:style w:type="character" w:styleId="TekstprzypisukocowegoZnak">
    <w:name w:val="Tekst przypisu końcowego Znak"/>
    <w:qFormat/>
    <w:rPr/>
  </w:style>
  <w:style w:type="character" w:styleId="Znakiprzypiswkocowych">
    <w:name w:val="Znaki przypisów końcowych"/>
    <w:qFormat/>
    <w:rPr>
      <w:vertAlign w:val="superscript"/>
    </w:rPr>
  </w:style>
  <w:style w:type="character" w:styleId="Znakiprzypiswdolnychuser">
    <w:name w:val="Znaki przypisów dolnych (user)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Znakiprzypiswkocowychuser">
    <w:name w:val="Znaki przypisów końcowych (user)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Gwkaistopkauser">
    <w:name w:val="Główka i stopka (user)"/>
    <w:basedOn w:val="Normal"/>
    <w:qFormat/>
    <w:pPr/>
    <w:rPr/>
  </w:style>
  <w:style w:type="paragraph" w:styleId="Header">
    <w:name w:val="header"/>
    <w:basedOn w:val="Normal"/>
    <w:pPr>
      <w:spacing w:before="200" w:after="0"/>
    </w:pPr>
    <w:rPr>
      <w:rFonts w:ascii="Calibri Light" w:hAnsi="Calibri Light" w:eastAsia="Calibri" w:cs="Times New Roman"/>
      <w:b/>
      <w:color w:val="5B9BD5"/>
      <w:sz w:val="44"/>
      <w:szCs w:val="24"/>
    </w:rPr>
  </w:style>
  <w:style w:type="paragraph" w:styleId="Wcicienormalne">
    <w:name w:val="Wcięcie normalne"/>
    <w:basedOn w:val="Normal"/>
    <w:qFormat/>
    <w:pPr>
      <w:spacing w:before="200" w:after="0"/>
      <w:ind w:hanging="0" w:left="720" w:right="0"/>
    </w:pPr>
    <w:rPr/>
  </w:style>
  <w:style w:type="paragraph" w:styleId="Tekstkomentarza">
    <w:name w:val="Tekst komentarza"/>
    <w:basedOn w:val="Normal"/>
    <w:qFormat/>
    <w:pPr/>
    <w:rPr>
      <w:szCs w:val="24"/>
    </w:rPr>
  </w:style>
  <w:style w:type="paragraph" w:styleId="divpoint">
    <w:name w:val="div.point"/>
    <w:qFormat/>
    <w:pPr>
      <w:widowControl w:val="false"/>
      <w:suppressAutoHyphens w:val="true"/>
      <w:bidi w:val="0"/>
      <w:spacing w:lineRule="atLeast" w:line="40" w:before="0" w:after="0"/>
      <w:jc w:val="left"/>
    </w:pPr>
    <w:rPr>
      <w:rFonts w:ascii="Helvetica" w:hAnsi="Helvetica" w:eastAsia="Times New Roman" w:cs="Helvetica"/>
      <w:color w:val="000000"/>
      <w:kern w:val="0"/>
      <w:sz w:val="18"/>
      <w:szCs w:val="18"/>
      <w:lang w:val="pl-PL" w:eastAsia="zh-CN" w:bidi="ar-SA"/>
    </w:rPr>
  </w:style>
  <w:style w:type="paragraph" w:styleId="Tekstdymka">
    <w:name w:val="Tekst dymka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Bezodstpw">
    <w:name w:val="Bez odstępów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8"/>
      <w:szCs w:val="28"/>
      <w:lang w:val="pl-PL" w:eastAsia="zh-CN" w:bidi="ar-SA"/>
    </w:rPr>
  </w:style>
  <w:style w:type="paragraph" w:styleId="FootnoteText">
    <w:name w:val="footnote text"/>
    <w:basedOn w:val="Normal"/>
    <w:pPr/>
    <w:rPr>
      <w:sz w:val="20"/>
      <w:szCs w:val="20"/>
    </w:rPr>
  </w:style>
  <w:style w:type="paragraph" w:styleId="EndnoteText">
    <w:name w:val="endnote text"/>
    <w:basedOn w:val="Normal"/>
    <w:pPr/>
    <w:rPr>
      <w:sz w:val="20"/>
      <w:szCs w:val="20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Application>LibreOffice/25.2.1.2$Windows_X86_64 LibreOffice_project/d3abf4aee5fd705e4a92bba33a32f40bc4e56f49</Application>
  <AppVersion>15.0000</AppVersion>
  <Pages>1</Pages>
  <Words>186</Words>
  <Characters>1272</Characters>
  <CharactersWithSpaces>1455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2024-06-03T06:46:00Z</dcterms:created>
  <dc:creator>Daniel .</dc:creator>
  <dc:description/>
  <dc:language>pl-PL</dc:language>
  <cp:lastModifiedBy>Jacek Piwniczuk</cp:lastModifiedBy>
  <cp:lastPrinted>2023-10-04T14:40:00Z</cp:lastPrinted>
  <dcterms:modified xsi:type="dcterms:W3CDTF">2025-03-27T08:46:10Z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